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07616" w:rsidRPr="00FD616A" w:rsidRDefault="00907616" w:rsidP="00907616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07616" w:rsidRDefault="00907616" w:rsidP="00907616">
      <w:pPr>
        <w:rPr>
          <w:sz w:val="48"/>
          <w:szCs w:val="48"/>
        </w:rPr>
      </w:pPr>
    </w:p>
    <w:p w:rsidR="00907616" w:rsidRPr="00A52F5E" w:rsidRDefault="00907616" w:rsidP="00907616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О С Т А Н О В Л Е Н И Е  </w:t>
      </w:r>
    </w:p>
    <w:p w:rsidR="00907616" w:rsidRDefault="00907616" w:rsidP="00907616">
      <w:pPr>
        <w:jc w:val="center"/>
      </w:pPr>
    </w:p>
    <w:p w:rsidR="00907616" w:rsidRPr="00EE18A6" w:rsidRDefault="00907616" w:rsidP="00907616">
      <w:pPr>
        <w:jc w:val="center"/>
      </w:pPr>
    </w:p>
    <w:p w:rsidR="00907616" w:rsidRPr="00EE18A6" w:rsidRDefault="00907616" w:rsidP="00907616">
      <w:pPr>
        <w:jc w:val="center"/>
        <w:rPr>
          <w:color w:val="000000"/>
          <w:szCs w:val="28"/>
        </w:rPr>
      </w:pPr>
      <w:r w:rsidRPr="00EE18A6">
        <w:rPr>
          <w:color w:val="000000"/>
          <w:szCs w:val="28"/>
        </w:rPr>
        <w:t xml:space="preserve">от </w:t>
      </w:r>
      <w:r w:rsidR="00F132EA">
        <w:rPr>
          <w:color w:val="000000"/>
          <w:szCs w:val="28"/>
        </w:rPr>
        <w:t>15</w:t>
      </w:r>
      <w:r w:rsidR="00474CC5">
        <w:rPr>
          <w:color w:val="000000"/>
          <w:szCs w:val="28"/>
        </w:rPr>
        <w:t xml:space="preserve"> </w:t>
      </w:r>
      <w:r w:rsidR="00F107FA">
        <w:rPr>
          <w:color w:val="000000"/>
          <w:szCs w:val="28"/>
        </w:rPr>
        <w:t>мая</w:t>
      </w:r>
      <w:r>
        <w:rPr>
          <w:color w:val="000000"/>
          <w:szCs w:val="28"/>
        </w:rPr>
        <w:t xml:space="preserve"> 2025</w:t>
      </w:r>
      <w:r w:rsidRPr="00EE18A6">
        <w:rPr>
          <w:color w:val="000000"/>
          <w:szCs w:val="28"/>
        </w:rPr>
        <w:t xml:space="preserve"> г. № </w:t>
      </w:r>
      <w:r w:rsidR="00F132EA">
        <w:rPr>
          <w:color w:val="000000"/>
          <w:szCs w:val="28"/>
        </w:rPr>
        <w:t>377</w:t>
      </w:r>
      <w:r w:rsidRPr="00EE18A6">
        <w:rPr>
          <w:color w:val="000000"/>
          <w:szCs w:val="28"/>
        </w:rPr>
        <w:t>-па</w:t>
      </w:r>
    </w:p>
    <w:p w:rsidR="00907616" w:rsidRPr="00EE18A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  <w:rPr>
          <w:b/>
        </w:rPr>
      </w:pPr>
      <w:r>
        <w:rPr>
          <w:b/>
          <w:szCs w:val="28"/>
        </w:rPr>
        <w:t xml:space="preserve">О регистрации </w:t>
      </w:r>
      <w:r w:rsidRPr="00EE18A6">
        <w:rPr>
          <w:b/>
        </w:rPr>
        <w:t xml:space="preserve">Устава территориального </w:t>
      </w:r>
    </w:p>
    <w:p w:rsidR="00907616" w:rsidRDefault="00907616" w:rsidP="00907616">
      <w:pPr>
        <w:jc w:val="center"/>
        <w:rPr>
          <w:b/>
        </w:rPr>
      </w:pPr>
      <w:r w:rsidRPr="00EE18A6">
        <w:rPr>
          <w:b/>
        </w:rPr>
        <w:t>общественного самоуправления «</w:t>
      </w:r>
      <w:r w:rsidR="00036BF7">
        <w:rPr>
          <w:b/>
        </w:rPr>
        <w:t>Инициатива</w:t>
      </w:r>
      <w:r w:rsidRPr="00EE18A6">
        <w:rPr>
          <w:b/>
        </w:rPr>
        <w:t xml:space="preserve">» </w:t>
      </w:r>
    </w:p>
    <w:p w:rsidR="00907616" w:rsidRDefault="00907616" w:rsidP="00907616">
      <w:pPr>
        <w:jc w:val="center"/>
        <w:rPr>
          <w:b/>
          <w:color w:val="000000"/>
          <w:szCs w:val="22"/>
        </w:rPr>
      </w:pPr>
      <w:r w:rsidRPr="00EE18A6">
        <w:rPr>
          <w:b/>
        </w:rPr>
        <w:t>Шенкурского муниципального округа</w:t>
      </w:r>
      <w:r>
        <w:rPr>
          <w:b/>
        </w:rPr>
        <w:t xml:space="preserve"> </w:t>
      </w:r>
      <w:r w:rsidRPr="00EE18A6">
        <w:rPr>
          <w:b/>
        </w:rPr>
        <w:t>Архангельской области</w:t>
      </w:r>
    </w:p>
    <w:p w:rsidR="00907616" w:rsidRDefault="00907616" w:rsidP="00907616">
      <w:pPr>
        <w:pStyle w:val="a3"/>
        <w:ind w:firstLine="900"/>
        <w:jc w:val="both"/>
      </w:pPr>
    </w:p>
    <w:p w:rsidR="00907616" w:rsidRDefault="00907616" w:rsidP="00907616">
      <w:pPr>
        <w:pStyle w:val="a3"/>
        <w:ind w:firstLine="900"/>
        <w:jc w:val="both"/>
      </w:pPr>
    </w:p>
    <w:p w:rsidR="00907616" w:rsidRPr="004C0964" w:rsidRDefault="00907616" w:rsidP="00907616">
      <w:pPr>
        <w:pStyle w:val="a3"/>
        <w:ind w:firstLine="900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7198995</wp:posOffset>
            </wp:positionH>
            <wp:positionV relativeFrom="page">
              <wp:posOffset>9568180</wp:posOffset>
            </wp:positionV>
            <wp:extent cx="4445" cy="4445"/>
            <wp:effectExtent l="0" t="0" r="0" b="0"/>
            <wp:wrapSquare wrapText="bothSides"/>
            <wp:docPr id="2" name="Picture 1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Pr="00C03B89">
        <w:t>В соответствии с</w:t>
      </w:r>
      <w:r>
        <w:t xml:space="preserve">о статьей 27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</w:t>
      </w:r>
      <w:r w:rsidRPr="00140ED8">
        <w:rPr>
          <w:szCs w:val="28"/>
          <w:lang w:eastAsia="en-US"/>
        </w:rPr>
        <w:t>Порядк</w:t>
      </w:r>
      <w:r>
        <w:rPr>
          <w:szCs w:val="28"/>
          <w:lang w:eastAsia="en-US"/>
        </w:rPr>
        <w:t>ом</w:t>
      </w:r>
      <w:r w:rsidRPr="00140ED8">
        <w:rPr>
          <w:szCs w:val="28"/>
          <w:lang w:eastAsia="en-US"/>
        </w:rPr>
        <w:t xml:space="preserve"> регистрации Устава территориального общественного самоуправления в администрации Шенкурского муниципального округа Архангельской области</w:t>
      </w:r>
      <w:r>
        <w:rPr>
          <w:szCs w:val="28"/>
          <w:lang w:eastAsia="en-US"/>
        </w:rPr>
        <w:t>,</w:t>
      </w:r>
      <w:r w:rsidRPr="00BD1FB7">
        <w:t xml:space="preserve"> </w:t>
      </w:r>
      <w:r>
        <w:t xml:space="preserve">утвержденным решением Собрания депутатов  Шенкурского муниципального округа Архангельской области от </w:t>
      </w:r>
      <w:r w:rsidRPr="00EE18A6">
        <w:t>26 мая 2024 года № 110</w:t>
      </w:r>
      <w:r>
        <w:t>, Положением о территориальном общественном самоуправлении на территории Шенкурского</w:t>
      </w:r>
      <w:proofErr w:type="gramEnd"/>
      <w:r>
        <w:t xml:space="preserve"> муниципального округа Архангельской области, утвержденным решением Собрания депутатов  Шенкурского муниципального округа Архангельской области от 25 августа 2024 года </w:t>
      </w:r>
      <w:r w:rsidR="00474CC5">
        <w:t xml:space="preserve">                 </w:t>
      </w:r>
      <w:r>
        <w:t xml:space="preserve">№ 150, протоколом собрания </w:t>
      </w:r>
      <w:r w:rsidR="000B4CA3">
        <w:t xml:space="preserve">территориального общественного самоуправления «Об утверждении </w:t>
      </w:r>
      <w:r>
        <w:t>Устав</w:t>
      </w:r>
      <w:r w:rsidR="000B4CA3">
        <w:t>а</w:t>
      </w:r>
      <w:r>
        <w:t xml:space="preserve"> территориального общественного самоуправления</w:t>
      </w:r>
      <w:r w:rsidR="000B4CA3">
        <w:t xml:space="preserve"> «</w:t>
      </w:r>
      <w:r w:rsidR="00212B21">
        <w:t>Инициатива</w:t>
      </w:r>
      <w:r w:rsidR="000B4CA3">
        <w:t>» в новой редакции</w:t>
      </w:r>
      <w:r w:rsidR="00474CC5">
        <w:t>»</w:t>
      </w:r>
      <w:r>
        <w:t xml:space="preserve"> от </w:t>
      </w:r>
      <w:r w:rsidR="00F107FA" w:rsidRPr="00F107FA">
        <w:t>28</w:t>
      </w:r>
      <w:r w:rsidRPr="00F107FA">
        <w:t xml:space="preserve"> </w:t>
      </w:r>
      <w:r w:rsidR="00F107FA" w:rsidRPr="00F107FA">
        <w:t>апреля</w:t>
      </w:r>
      <w:r w:rsidRPr="00F107FA">
        <w:t xml:space="preserve"> 2025 года</w:t>
      </w:r>
      <w:r w:rsidRPr="00692B54">
        <w:t xml:space="preserve"> администрация Шенкурского муниципального округа</w:t>
      </w:r>
      <w:r>
        <w:t xml:space="preserve"> Архангельской области  </w:t>
      </w:r>
      <w:proofErr w:type="spellStart"/>
      <w:proofErr w:type="gramStart"/>
      <w:r w:rsidRPr="004C0964">
        <w:rPr>
          <w:b/>
        </w:rPr>
        <w:t>п</w:t>
      </w:r>
      <w:proofErr w:type="spellEnd"/>
      <w:proofErr w:type="gramEnd"/>
      <w:r w:rsidRPr="004C0964">
        <w:rPr>
          <w:b/>
        </w:rPr>
        <w:t xml:space="preserve"> о с т а </w:t>
      </w:r>
      <w:proofErr w:type="spellStart"/>
      <w:r w:rsidRPr="004C0964">
        <w:rPr>
          <w:b/>
        </w:rPr>
        <w:t>н</w:t>
      </w:r>
      <w:proofErr w:type="spellEnd"/>
      <w:r w:rsidRPr="004C0964">
        <w:rPr>
          <w:b/>
        </w:rPr>
        <w:t xml:space="preserve"> о в л я е т:</w:t>
      </w:r>
    </w:p>
    <w:p w:rsidR="00907616" w:rsidRDefault="00907616" w:rsidP="00907616">
      <w:pPr>
        <w:pStyle w:val="a3"/>
        <w:ind w:firstLine="851"/>
        <w:jc w:val="both"/>
        <w:rPr>
          <w:szCs w:val="28"/>
        </w:rPr>
      </w:pPr>
      <w:r w:rsidRPr="00907940">
        <w:t xml:space="preserve">1. </w:t>
      </w:r>
      <w:r>
        <w:t>Зарегистрировать Устав территориального общественного самоуправления «</w:t>
      </w:r>
      <w:r w:rsidR="00212B21">
        <w:rPr>
          <w:szCs w:val="28"/>
        </w:rPr>
        <w:t>Инициатива</w:t>
      </w:r>
      <w:r>
        <w:t xml:space="preserve">» Шенкурского муниципального округа Архангельской области. </w:t>
      </w:r>
    </w:p>
    <w:p w:rsidR="00907616" w:rsidRPr="001A1F38" w:rsidRDefault="00907616" w:rsidP="00907616">
      <w:pPr>
        <w:pStyle w:val="a3"/>
        <w:ind w:firstLine="851"/>
        <w:jc w:val="both"/>
      </w:pPr>
      <w:r>
        <w:t>2</w:t>
      </w:r>
      <w:r w:rsidRPr="00481D27">
        <w:t>.</w:t>
      </w:r>
      <w:r>
        <w:t xml:space="preserve"> </w:t>
      </w:r>
      <w:r w:rsidRPr="00481D27">
        <w:t xml:space="preserve"> Настоящее </w:t>
      </w:r>
      <w:r>
        <w:t>постановление</w:t>
      </w:r>
      <w:r w:rsidRPr="00481D27">
        <w:t xml:space="preserve"> вступает в силу </w:t>
      </w:r>
      <w:r>
        <w:t>после его официального обнародования.</w:t>
      </w: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907616" w:rsidRDefault="00907616" w:rsidP="00907616">
      <w:pPr>
        <w:pStyle w:val="a3"/>
        <w:jc w:val="both"/>
        <w:rPr>
          <w:b/>
        </w:rPr>
      </w:pPr>
      <w:r>
        <w:rPr>
          <w:b/>
          <w:szCs w:val="28"/>
        </w:rPr>
        <w:t>Г</w:t>
      </w:r>
      <w:r w:rsidRPr="00784FBB">
        <w:rPr>
          <w:b/>
          <w:szCs w:val="28"/>
        </w:rPr>
        <w:t>лав</w:t>
      </w:r>
      <w:r>
        <w:rPr>
          <w:b/>
          <w:szCs w:val="28"/>
        </w:rPr>
        <w:t xml:space="preserve">а </w:t>
      </w:r>
      <w:r w:rsidRPr="0005766F">
        <w:rPr>
          <w:b/>
        </w:rPr>
        <w:t xml:space="preserve">Шенкурского муниципального округа         </w:t>
      </w:r>
      <w:r>
        <w:rPr>
          <w:b/>
        </w:rPr>
        <w:t xml:space="preserve">           О.И. Красникова</w:t>
      </w:r>
    </w:p>
    <w:p w:rsidR="00A30EDC" w:rsidRDefault="00A30EDC"/>
    <w:sectPr w:rsidR="00A30EDC" w:rsidSect="00A3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7616"/>
    <w:rsid w:val="00004AE1"/>
    <w:rsid w:val="00023FBB"/>
    <w:rsid w:val="00036BF7"/>
    <w:rsid w:val="000B4CA3"/>
    <w:rsid w:val="00150B09"/>
    <w:rsid w:val="0016342E"/>
    <w:rsid w:val="001B33C0"/>
    <w:rsid w:val="00212B21"/>
    <w:rsid w:val="00222A1D"/>
    <w:rsid w:val="002516C5"/>
    <w:rsid w:val="002A4D21"/>
    <w:rsid w:val="002E3E0C"/>
    <w:rsid w:val="003541BA"/>
    <w:rsid w:val="0039637B"/>
    <w:rsid w:val="003D7EDE"/>
    <w:rsid w:val="00401761"/>
    <w:rsid w:val="004258BE"/>
    <w:rsid w:val="00470F77"/>
    <w:rsid w:val="00474CC5"/>
    <w:rsid w:val="00484F21"/>
    <w:rsid w:val="005A6677"/>
    <w:rsid w:val="005A77BE"/>
    <w:rsid w:val="00740853"/>
    <w:rsid w:val="00765DF3"/>
    <w:rsid w:val="007875DB"/>
    <w:rsid w:val="007B4A82"/>
    <w:rsid w:val="00826AFF"/>
    <w:rsid w:val="00832559"/>
    <w:rsid w:val="00836C35"/>
    <w:rsid w:val="00840346"/>
    <w:rsid w:val="00907616"/>
    <w:rsid w:val="00915251"/>
    <w:rsid w:val="00A30EDC"/>
    <w:rsid w:val="00A43045"/>
    <w:rsid w:val="00B40965"/>
    <w:rsid w:val="00BB3145"/>
    <w:rsid w:val="00C05B35"/>
    <w:rsid w:val="00C14B3A"/>
    <w:rsid w:val="00C22BE5"/>
    <w:rsid w:val="00CB5F47"/>
    <w:rsid w:val="00CC4FD6"/>
    <w:rsid w:val="00E74D33"/>
    <w:rsid w:val="00E8089D"/>
    <w:rsid w:val="00EE1FAD"/>
    <w:rsid w:val="00F107FA"/>
    <w:rsid w:val="00F13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076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uiPriority w:val="99"/>
    <w:rsid w:val="0090761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99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8</cp:revision>
  <cp:lastPrinted>2025-05-15T13:13:00Z</cp:lastPrinted>
  <dcterms:created xsi:type="dcterms:W3CDTF">2025-04-23T11:10:00Z</dcterms:created>
  <dcterms:modified xsi:type="dcterms:W3CDTF">2025-05-21T12:05:00Z</dcterms:modified>
</cp:coreProperties>
</file>